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E1" w:rsidRDefault="008F1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Таблица. Расчет НМЦК в зависимости от выбранного метода ее обоснования</w:t>
      </w:r>
    </w:p>
    <w:p w:rsidR="008F17E1" w:rsidRDefault="008F1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Метод обоснования │                     Расчет НМЦК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├────────────────────┼────────────────────────────────────────────────────┤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│Сопоставимых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│Р</w:t>
      </w:r>
      <w:proofErr w:type="gramEnd"/>
      <w:r>
        <w:rPr>
          <w:rFonts w:ascii="Courier New" w:hAnsi="Courier New" w:cs="Courier New"/>
          <w:sz w:val="20"/>
          <w:szCs w:val="20"/>
        </w:rPr>
        <w:t>ассчитывается по  формуле, указанной в п. 3.21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│рыночных цен        │Методических рекомендаций: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рын  v       n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│НМЦК   = - x СУММ    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  n       i=1  i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│где: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рын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│НМЦК    - НМЦК, </w:t>
      </w:r>
      <w:proofErr w:type="gramStart"/>
      <w:r>
        <w:rPr>
          <w:rFonts w:ascii="Courier New" w:hAnsi="Courier New" w:cs="Courier New"/>
          <w:sz w:val="20"/>
          <w:szCs w:val="20"/>
        </w:rPr>
        <w:t>определяемая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методом сопоставимых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│рыночных цен (анализа рынка);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│v - количество (объем) закупаемого  товара  (работы,│</w:t>
      </w:r>
      <w:proofErr w:type="gramEnd"/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│услуги);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│n - количество значений, используемых в расчете;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│i - номер источника ценовой информации;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│ц - цена единицы товара (работы, услуги),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i  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представленная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источнике с номером i,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скорректированная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учетом коэффициентов (индексов).│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│Пример расчета НМЦК методом </w:t>
      </w:r>
      <w:proofErr w:type="gramStart"/>
      <w:r>
        <w:rPr>
          <w:rFonts w:ascii="Courier New" w:hAnsi="Courier New" w:cs="Courier New"/>
          <w:sz w:val="20"/>
          <w:szCs w:val="20"/>
        </w:rPr>
        <w:t>сопоставимых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рыночных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│цен с использованием общедоступной ценовой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│информации, которая содержится в реестре контрактов,│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│заключенных заказчиками, </w:t>
      </w:r>
      <w:proofErr w:type="gramStart"/>
      <w:r>
        <w:rPr>
          <w:rFonts w:ascii="Courier New" w:hAnsi="Courier New" w:cs="Courier New"/>
          <w:sz w:val="20"/>
          <w:szCs w:val="20"/>
        </w:rPr>
        <w:t>приведен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Приложении N 3 к│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│Методическим рекомендациям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├────────────────────┼────────────────────────────────────────────────────┤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│Нормативный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│Р</w:t>
      </w:r>
      <w:proofErr w:type="gramEnd"/>
      <w:r>
        <w:rPr>
          <w:rFonts w:ascii="Courier New" w:hAnsi="Courier New" w:cs="Courier New"/>
          <w:sz w:val="20"/>
          <w:szCs w:val="20"/>
        </w:rPr>
        <w:t>ассчитывается по формуле, указанной в п. 4.2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│Методических рекомендаций: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норм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│НМЦК    = vц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     пред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│где: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норм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│НМЦК     - НМЦК, </w:t>
      </w:r>
      <w:proofErr w:type="gramStart"/>
      <w:r>
        <w:rPr>
          <w:rFonts w:ascii="Courier New" w:hAnsi="Courier New" w:cs="Courier New"/>
          <w:sz w:val="20"/>
          <w:szCs w:val="20"/>
        </w:rPr>
        <w:t>определяемая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нормативным методом;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│v - количество (объем) закупаемого товара (работы,  │</w:t>
      </w:r>
      <w:proofErr w:type="gramEnd"/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│услуги);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│ц     - предельная цена единицы товара (работы,     │</w:t>
      </w:r>
      <w:proofErr w:type="gramEnd"/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пред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│услуги), </w:t>
      </w:r>
      <w:proofErr w:type="gramStart"/>
      <w:r>
        <w:rPr>
          <w:rFonts w:ascii="Courier New" w:hAnsi="Courier New" w:cs="Courier New"/>
          <w:sz w:val="20"/>
          <w:szCs w:val="20"/>
        </w:rPr>
        <w:t>установленная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рамках нормирования в сфере│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│закупок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├────────────────────┼────────────────────────────────────────────────────┤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│Тарифный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│Р</w:t>
      </w:r>
      <w:proofErr w:type="gramEnd"/>
      <w:r>
        <w:rPr>
          <w:rFonts w:ascii="Courier New" w:hAnsi="Courier New" w:cs="Courier New"/>
          <w:sz w:val="20"/>
          <w:szCs w:val="20"/>
        </w:rPr>
        <w:t>ассчитывается по формуле, указанной в п. 5.2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│Методических рекомендаций: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тариф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│НМЦК     = vц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      тариф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│где:  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тариф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│НМЦК      - НМЦК, </w:t>
      </w:r>
      <w:proofErr w:type="gramStart"/>
      <w:r>
        <w:rPr>
          <w:rFonts w:ascii="Courier New" w:hAnsi="Courier New" w:cs="Courier New"/>
          <w:sz w:val="20"/>
          <w:szCs w:val="20"/>
        </w:rPr>
        <w:t>определяемая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тарифным методом;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│v - количество (объем) закупаемого  товара  (работы,│</w:t>
      </w:r>
      <w:proofErr w:type="gramEnd"/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│услуги);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│ц      - цена (тариф) единицы товара (работы,       │</w:t>
      </w:r>
      <w:proofErr w:type="gramEnd"/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тариф      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│услуги),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рамках государственного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│регулирования цен (тарифов) или </w:t>
      </w:r>
      <w:proofErr w:type="gramStart"/>
      <w:r>
        <w:rPr>
          <w:rFonts w:ascii="Courier New" w:hAnsi="Courier New" w:cs="Courier New"/>
          <w:sz w:val="20"/>
          <w:szCs w:val="20"/>
        </w:rPr>
        <w:t>установленная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│муниципальным правовым актом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├────────────────────┼────────────────────────────────────────────────────┤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│Проектно-сметный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│Р</w:t>
      </w:r>
      <w:proofErr w:type="gramEnd"/>
      <w:r>
        <w:rPr>
          <w:rFonts w:ascii="Courier New" w:hAnsi="Courier New" w:cs="Courier New"/>
          <w:sz w:val="20"/>
          <w:szCs w:val="20"/>
        </w:rPr>
        <w:t>ассчитывается по правилам разд. 6 Методических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│рекомендаций 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├────────────────────┼────────────────────────────────────────────────────┤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│Затратный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│Р</w:t>
      </w:r>
      <w:proofErr w:type="gramEnd"/>
      <w:r>
        <w:rPr>
          <w:rFonts w:ascii="Courier New" w:hAnsi="Courier New" w:cs="Courier New"/>
          <w:sz w:val="20"/>
          <w:szCs w:val="20"/>
        </w:rPr>
        <w:t>ассчитывается по правилам разд. 7 Методических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│рекомендаций.             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│Пример расчета приведен в Приложении N 4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│Методическим рекомендациям                          │</w:t>
      </w:r>
    </w:p>
    <w:p w:rsidR="008F17E1" w:rsidRDefault="008F17E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└────────────────────┴────────────────────────────────────────────────────┘</w:t>
      </w:r>
    </w:p>
    <w:p w:rsidR="008F17E1" w:rsidRDefault="008F17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br/>
        <w:t>Путеводитель по контрактной системе в сфере госзакупок. Контрактная система. Начальная (максимальная) цена контракта, цена контракта с единственным поставщиком {КонсультантПлюс}</w:t>
      </w:r>
      <w:r>
        <w:rPr>
          <w:rFonts w:ascii="Calibri" w:hAnsi="Calibri" w:cs="Calibri"/>
          <w:i/>
          <w:iCs/>
        </w:rPr>
        <w:br/>
      </w:r>
    </w:p>
    <w:p w:rsidR="007C6A51" w:rsidRDefault="007C6A51">
      <w:bookmarkStart w:id="0" w:name="_GoBack"/>
      <w:bookmarkEnd w:id="0"/>
    </w:p>
    <w:sectPr w:rsidR="007C6A51" w:rsidSect="00A5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E1"/>
    <w:rsid w:val="007C6A51"/>
    <w:rsid w:val="008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F1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F1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2014-01-09T07:13:00Z</dcterms:created>
  <dcterms:modified xsi:type="dcterms:W3CDTF">2014-01-09T07:13:00Z</dcterms:modified>
</cp:coreProperties>
</file>